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BB4" w:rsidRDefault="00EC3BB4" w:rsidP="00EC3BB4">
      <w:pPr>
        <w:jc w:val="center"/>
      </w:pPr>
      <w:bookmarkStart w:id="0" w:name="_GoBack"/>
      <w:bookmarkEnd w:id="0"/>
      <w:r>
        <w:t>Рее</w:t>
      </w:r>
      <w:r>
        <w:t>стр получателей поддержки за август</w:t>
      </w:r>
      <w:r>
        <w:t xml:space="preserve"> 2024 г.</w:t>
      </w:r>
    </w:p>
    <w:p w:rsidR="00A81CC1" w:rsidRDefault="00A81CC1"/>
    <w:sectPr w:rsidR="00A81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D4D"/>
    <w:rsid w:val="001E6C29"/>
    <w:rsid w:val="007151BB"/>
    <w:rsid w:val="008813CE"/>
    <w:rsid w:val="008B6D4D"/>
    <w:rsid w:val="008C4E17"/>
    <w:rsid w:val="00A81CC1"/>
    <w:rsid w:val="00EC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AF5D7"/>
  <w15:chartTrackingRefBased/>
  <w15:docId w15:val="{ADCAE53D-874E-4004-9A9E-EF2A2D13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BB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1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2025-08-12T09:27:00Z</dcterms:created>
  <dcterms:modified xsi:type="dcterms:W3CDTF">2025-08-12T09:27:00Z</dcterms:modified>
</cp:coreProperties>
</file>